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FC40C9" w14:textId="77777777" w:rsidR="00C24E51" w:rsidRDefault="00C24E51" w:rsidP="00977383">
      <w:pPr>
        <w:spacing w:line="480" w:lineRule="auto"/>
        <w:jc w:val="center"/>
        <w:rPr>
          <w:rFonts w:ascii="Times New Roman" w:hAnsi="Times New Roman" w:cs="Times New Roman"/>
          <w:b/>
          <w:sz w:val="24"/>
          <w:szCs w:val="24"/>
        </w:rPr>
      </w:pPr>
    </w:p>
    <w:p w14:paraId="634E33B0" w14:textId="77777777" w:rsidR="00C24E51" w:rsidRDefault="00C24E51" w:rsidP="00977383">
      <w:pPr>
        <w:spacing w:line="480" w:lineRule="auto"/>
        <w:jc w:val="center"/>
        <w:rPr>
          <w:rFonts w:ascii="Times New Roman" w:hAnsi="Times New Roman" w:cs="Times New Roman"/>
          <w:b/>
          <w:sz w:val="24"/>
          <w:szCs w:val="24"/>
        </w:rPr>
      </w:pPr>
    </w:p>
    <w:p w14:paraId="4A21CA84" w14:textId="77777777" w:rsidR="00C24E51" w:rsidRDefault="00C24E51" w:rsidP="00977383">
      <w:pPr>
        <w:spacing w:line="480" w:lineRule="auto"/>
        <w:jc w:val="center"/>
        <w:rPr>
          <w:rFonts w:ascii="Times New Roman" w:hAnsi="Times New Roman" w:cs="Times New Roman"/>
          <w:b/>
          <w:sz w:val="24"/>
          <w:szCs w:val="24"/>
        </w:rPr>
      </w:pPr>
    </w:p>
    <w:p w14:paraId="0D631328" w14:textId="77777777" w:rsidR="00C24E51" w:rsidRDefault="00C24E51" w:rsidP="00977383">
      <w:pPr>
        <w:spacing w:line="480" w:lineRule="auto"/>
        <w:jc w:val="center"/>
        <w:rPr>
          <w:rFonts w:ascii="Times New Roman" w:hAnsi="Times New Roman" w:cs="Times New Roman"/>
          <w:b/>
          <w:sz w:val="24"/>
          <w:szCs w:val="24"/>
        </w:rPr>
      </w:pPr>
    </w:p>
    <w:p w14:paraId="592655B9" w14:textId="3E5ACBE7" w:rsidR="00977383" w:rsidRPr="00C24E51" w:rsidRDefault="00977383" w:rsidP="00977383">
      <w:pPr>
        <w:spacing w:line="480" w:lineRule="auto"/>
        <w:jc w:val="center"/>
        <w:rPr>
          <w:rFonts w:ascii="Times New Roman" w:hAnsi="Times New Roman" w:cs="Times New Roman"/>
          <w:sz w:val="24"/>
          <w:szCs w:val="24"/>
        </w:rPr>
      </w:pPr>
      <w:r w:rsidRPr="00C24E51">
        <w:rPr>
          <w:rFonts w:ascii="Times New Roman" w:hAnsi="Times New Roman" w:cs="Times New Roman"/>
          <w:sz w:val="24"/>
          <w:szCs w:val="24"/>
        </w:rPr>
        <w:t>Salary Structure</w:t>
      </w:r>
    </w:p>
    <w:p w14:paraId="3C4D31AA" w14:textId="327CD96C" w:rsidR="00977383" w:rsidRPr="00C24E51" w:rsidRDefault="00977383" w:rsidP="00977383">
      <w:pPr>
        <w:spacing w:line="480" w:lineRule="auto"/>
        <w:jc w:val="center"/>
        <w:rPr>
          <w:rFonts w:ascii="Times New Roman" w:hAnsi="Times New Roman" w:cs="Times New Roman"/>
          <w:sz w:val="24"/>
          <w:szCs w:val="24"/>
        </w:rPr>
      </w:pPr>
      <w:r w:rsidRPr="00C24E51">
        <w:rPr>
          <w:rFonts w:ascii="Times New Roman" w:hAnsi="Times New Roman" w:cs="Times New Roman"/>
          <w:sz w:val="24"/>
          <w:szCs w:val="24"/>
        </w:rPr>
        <w:t>Institution Affiliation</w:t>
      </w:r>
    </w:p>
    <w:p w14:paraId="7AADCC9D" w14:textId="6FD2557C" w:rsidR="00977383" w:rsidRPr="00C24E51" w:rsidRDefault="00977383" w:rsidP="00977383">
      <w:pPr>
        <w:spacing w:line="480" w:lineRule="auto"/>
        <w:jc w:val="center"/>
        <w:rPr>
          <w:rFonts w:ascii="Times New Roman" w:hAnsi="Times New Roman" w:cs="Times New Roman"/>
          <w:sz w:val="24"/>
          <w:szCs w:val="24"/>
        </w:rPr>
      </w:pPr>
      <w:r w:rsidRPr="00C24E51">
        <w:rPr>
          <w:rFonts w:ascii="Times New Roman" w:hAnsi="Times New Roman" w:cs="Times New Roman"/>
          <w:sz w:val="24"/>
          <w:szCs w:val="24"/>
        </w:rPr>
        <w:t>Name</w:t>
      </w:r>
    </w:p>
    <w:p w14:paraId="73266BAE" w14:textId="52970437" w:rsidR="00977383" w:rsidRPr="00C24E51" w:rsidRDefault="00977383" w:rsidP="00977383">
      <w:pPr>
        <w:spacing w:line="480" w:lineRule="auto"/>
        <w:jc w:val="center"/>
        <w:rPr>
          <w:rFonts w:ascii="Times New Roman" w:hAnsi="Times New Roman" w:cs="Times New Roman"/>
          <w:sz w:val="24"/>
          <w:szCs w:val="24"/>
        </w:rPr>
      </w:pPr>
      <w:r w:rsidRPr="00C24E51">
        <w:rPr>
          <w:rFonts w:ascii="Times New Roman" w:hAnsi="Times New Roman" w:cs="Times New Roman"/>
          <w:sz w:val="24"/>
          <w:szCs w:val="24"/>
        </w:rPr>
        <w:t>Date</w:t>
      </w:r>
    </w:p>
    <w:p w14:paraId="38A25D90" w14:textId="77777777" w:rsidR="00977383" w:rsidRDefault="00977383">
      <w:pPr>
        <w:rPr>
          <w:rFonts w:ascii="Times New Roman" w:hAnsi="Times New Roman" w:cs="Times New Roman"/>
          <w:b/>
          <w:sz w:val="24"/>
          <w:szCs w:val="24"/>
        </w:rPr>
      </w:pPr>
      <w:r>
        <w:rPr>
          <w:rFonts w:ascii="Times New Roman" w:hAnsi="Times New Roman" w:cs="Times New Roman"/>
          <w:b/>
          <w:sz w:val="24"/>
          <w:szCs w:val="24"/>
        </w:rPr>
        <w:br w:type="page"/>
      </w:r>
    </w:p>
    <w:p w14:paraId="535520CE" w14:textId="2EB3892D" w:rsidR="00977383" w:rsidRDefault="00977383" w:rsidP="00977383">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Salary Structure</w:t>
      </w:r>
    </w:p>
    <w:p w14:paraId="29CE4650" w14:textId="52459AEC" w:rsidR="008F25B5" w:rsidRPr="00977383" w:rsidRDefault="008F25B5" w:rsidP="00977383">
      <w:pPr>
        <w:spacing w:line="480" w:lineRule="auto"/>
        <w:rPr>
          <w:rFonts w:ascii="Times New Roman" w:hAnsi="Times New Roman" w:cs="Times New Roman"/>
          <w:b/>
          <w:sz w:val="24"/>
          <w:szCs w:val="24"/>
        </w:rPr>
      </w:pPr>
      <w:bookmarkStart w:id="0" w:name="_GoBack"/>
      <w:bookmarkEnd w:id="0"/>
      <w:r w:rsidRPr="00977383">
        <w:rPr>
          <w:rFonts w:ascii="Times New Roman" w:hAnsi="Times New Roman" w:cs="Times New Roman"/>
          <w:b/>
          <w:sz w:val="24"/>
          <w:szCs w:val="24"/>
        </w:rPr>
        <w:t>What are your Feelings on a Traditional Salary Structure (Many Level’s) Vs. Simplified Pay Bands?</w:t>
      </w:r>
    </w:p>
    <w:p w14:paraId="6252D744" w14:textId="33EFDC84" w:rsidR="008F25B5" w:rsidRPr="00977383" w:rsidRDefault="008F25B5" w:rsidP="00977383">
      <w:pPr>
        <w:spacing w:line="480" w:lineRule="auto"/>
        <w:ind w:firstLine="720"/>
        <w:rPr>
          <w:rFonts w:ascii="Times New Roman" w:hAnsi="Times New Roman" w:cs="Times New Roman"/>
          <w:sz w:val="24"/>
          <w:szCs w:val="24"/>
        </w:rPr>
      </w:pPr>
      <w:r w:rsidRPr="00977383">
        <w:rPr>
          <w:rFonts w:ascii="Times New Roman" w:hAnsi="Times New Roman" w:cs="Times New Roman"/>
          <w:sz w:val="24"/>
          <w:szCs w:val="24"/>
        </w:rPr>
        <w:t xml:space="preserve">I feel that a traditional salary structure </w:t>
      </w:r>
      <w:r w:rsidR="00B05A90" w:rsidRPr="00977383">
        <w:rPr>
          <w:rFonts w:ascii="Times New Roman" w:hAnsi="Times New Roman" w:cs="Times New Roman"/>
          <w:sz w:val="24"/>
          <w:szCs w:val="24"/>
        </w:rPr>
        <w:t>is</w:t>
      </w:r>
      <w:r w:rsidRPr="00977383">
        <w:rPr>
          <w:rFonts w:ascii="Times New Roman" w:hAnsi="Times New Roman" w:cs="Times New Roman"/>
          <w:sz w:val="24"/>
          <w:szCs w:val="24"/>
        </w:rPr>
        <w:t xml:space="preserve"> integral in aligning similar jobs in light of not only responsibilities but also the specific pay grades </w:t>
      </w:r>
      <w:r w:rsidR="005049E8" w:rsidRPr="00977383">
        <w:rPr>
          <w:rFonts w:ascii="Times New Roman" w:hAnsi="Times New Roman" w:cs="Times New Roman"/>
          <w:sz w:val="24"/>
          <w:szCs w:val="24"/>
        </w:rPr>
        <w:t>based on</w:t>
      </w:r>
      <w:r w:rsidRPr="00977383">
        <w:rPr>
          <w:rFonts w:ascii="Times New Roman" w:hAnsi="Times New Roman" w:cs="Times New Roman"/>
          <w:sz w:val="24"/>
          <w:szCs w:val="24"/>
        </w:rPr>
        <w:t xml:space="preserve"> ranks. Therefore, it opens </w:t>
      </w:r>
      <w:r w:rsidR="00B05A90" w:rsidRPr="00977383">
        <w:rPr>
          <w:rFonts w:ascii="Times New Roman" w:hAnsi="Times New Roman" w:cs="Times New Roman"/>
          <w:sz w:val="24"/>
          <w:szCs w:val="24"/>
        </w:rPr>
        <w:t xml:space="preserve">up </w:t>
      </w:r>
      <w:r w:rsidRPr="00977383">
        <w:rPr>
          <w:rFonts w:ascii="Times New Roman" w:hAnsi="Times New Roman" w:cs="Times New Roman"/>
          <w:sz w:val="24"/>
          <w:szCs w:val="24"/>
        </w:rPr>
        <w:t xml:space="preserve">an avenue where employees </w:t>
      </w:r>
      <w:r w:rsidR="00B05A90" w:rsidRPr="00977383">
        <w:rPr>
          <w:rFonts w:ascii="Times New Roman" w:hAnsi="Times New Roman" w:cs="Times New Roman"/>
          <w:sz w:val="24"/>
          <w:szCs w:val="24"/>
        </w:rPr>
        <w:t>gain new skills as well as taking new roles which in turn make them have a capacity to achieve superseding pay grades in due process. On the other hand, I feel that simplified pay bands opt to focus on career development as opposed to job promotion because the workforce stays much longer within a single band.</w:t>
      </w:r>
    </w:p>
    <w:p w14:paraId="5AD1D368" w14:textId="7A44C367" w:rsidR="00B05A90" w:rsidRPr="00977383" w:rsidRDefault="00B05A90" w:rsidP="00977383">
      <w:pPr>
        <w:spacing w:line="480" w:lineRule="auto"/>
        <w:rPr>
          <w:rFonts w:ascii="Times New Roman" w:hAnsi="Times New Roman" w:cs="Times New Roman"/>
          <w:b/>
          <w:sz w:val="24"/>
          <w:szCs w:val="24"/>
        </w:rPr>
      </w:pPr>
      <w:r w:rsidRPr="00977383">
        <w:rPr>
          <w:rFonts w:ascii="Times New Roman" w:hAnsi="Times New Roman" w:cs="Times New Roman"/>
          <w:b/>
          <w:sz w:val="24"/>
          <w:szCs w:val="24"/>
        </w:rPr>
        <w:t xml:space="preserve">Have you Thought on Salary Changes After this </w:t>
      </w:r>
      <w:r w:rsidR="00DB3C42" w:rsidRPr="00977383">
        <w:rPr>
          <w:rFonts w:ascii="Times New Roman" w:hAnsi="Times New Roman" w:cs="Times New Roman"/>
          <w:b/>
          <w:sz w:val="24"/>
          <w:szCs w:val="24"/>
        </w:rPr>
        <w:t>Exercise?</w:t>
      </w:r>
    </w:p>
    <w:p w14:paraId="1AB6725F" w14:textId="093CEC05" w:rsidR="00B05A90" w:rsidRPr="00977383" w:rsidRDefault="005049E8" w:rsidP="00977383">
      <w:pPr>
        <w:spacing w:line="480" w:lineRule="auto"/>
        <w:ind w:firstLine="720"/>
        <w:rPr>
          <w:rFonts w:ascii="Times New Roman" w:hAnsi="Times New Roman" w:cs="Times New Roman"/>
          <w:sz w:val="24"/>
          <w:szCs w:val="24"/>
        </w:rPr>
      </w:pPr>
      <w:r w:rsidRPr="00977383">
        <w:rPr>
          <w:rFonts w:ascii="Times New Roman" w:hAnsi="Times New Roman" w:cs="Times New Roman"/>
          <w:sz w:val="24"/>
          <w:szCs w:val="24"/>
        </w:rPr>
        <w:t xml:space="preserve">Ostensibly, no, because the traditional salary structure advocates for promotion of the employees and its management and communication is easy since HR have greater visualization on how large grades numbers portray </w:t>
      </w:r>
      <w:r w:rsidR="00D63607" w:rsidRPr="00977383">
        <w:rPr>
          <w:rFonts w:ascii="Times New Roman" w:hAnsi="Times New Roman" w:cs="Times New Roman"/>
          <w:sz w:val="24"/>
          <w:szCs w:val="24"/>
        </w:rPr>
        <w:t xml:space="preserve">distinct responsibility levels. While the intended new simplified pay bands hinder promotion of employees which might cause problems in the organization because the employees will feel disatisatified if they are not promoted based on their qualifications. </w:t>
      </w:r>
    </w:p>
    <w:p w14:paraId="013729E7" w14:textId="3B094B6B" w:rsidR="00D63607" w:rsidRPr="00977383" w:rsidRDefault="00D63607" w:rsidP="00977383">
      <w:pPr>
        <w:spacing w:line="480" w:lineRule="auto"/>
        <w:rPr>
          <w:rFonts w:ascii="Times New Roman" w:hAnsi="Times New Roman" w:cs="Times New Roman"/>
          <w:b/>
          <w:sz w:val="24"/>
          <w:szCs w:val="24"/>
        </w:rPr>
      </w:pPr>
      <w:r w:rsidRPr="00977383">
        <w:rPr>
          <w:rFonts w:ascii="Times New Roman" w:hAnsi="Times New Roman" w:cs="Times New Roman"/>
          <w:b/>
          <w:sz w:val="24"/>
          <w:szCs w:val="24"/>
        </w:rPr>
        <w:t>What are Advantages Disadvantages of using Salary Bands</w:t>
      </w:r>
      <w:r w:rsidR="00DB3C42" w:rsidRPr="00977383">
        <w:rPr>
          <w:rFonts w:ascii="Times New Roman" w:hAnsi="Times New Roman" w:cs="Times New Roman"/>
          <w:b/>
          <w:sz w:val="24"/>
          <w:szCs w:val="24"/>
        </w:rPr>
        <w:t>?</w:t>
      </w:r>
    </w:p>
    <w:p w14:paraId="31A3DEEF" w14:textId="52125679" w:rsidR="00D63607" w:rsidRPr="00977383" w:rsidRDefault="00D63607" w:rsidP="00977383">
      <w:pPr>
        <w:spacing w:line="480" w:lineRule="auto"/>
        <w:ind w:firstLine="720"/>
        <w:rPr>
          <w:rFonts w:ascii="Times New Roman" w:hAnsi="Times New Roman" w:cs="Times New Roman"/>
          <w:sz w:val="24"/>
          <w:szCs w:val="24"/>
        </w:rPr>
      </w:pPr>
      <w:r w:rsidRPr="00977383">
        <w:rPr>
          <w:rFonts w:ascii="Times New Roman" w:hAnsi="Times New Roman" w:cs="Times New Roman"/>
          <w:sz w:val="24"/>
          <w:szCs w:val="24"/>
        </w:rPr>
        <w:t>The advantages of using bands may include streamlining the hierarchy because there is reduction of the organizational levels. Also, salary pay bands put added</w:t>
      </w:r>
      <w:r w:rsidR="00690CF4" w:rsidRPr="00977383">
        <w:rPr>
          <w:rFonts w:ascii="Times New Roman" w:hAnsi="Times New Roman" w:cs="Times New Roman"/>
          <w:sz w:val="24"/>
          <w:szCs w:val="24"/>
        </w:rPr>
        <w:t xml:space="preserve"> trust in the management because the managers have great magnitude in knowing what they expect from the personnel thus reducing the push-pull between the employees and the hiring manage</w:t>
      </w:r>
      <w:r w:rsidR="00977383" w:rsidRPr="00977383">
        <w:rPr>
          <w:rFonts w:ascii="Times New Roman" w:hAnsi="Times New Roman" w:cs="Times New Roman"/>
          <w:sz w:val="24"/>
          <w:szCs w:val="24"/>
        </w:rPr>
        <w:t xml:space="preserve"> (Derek, 2018)</w:t>
      </w:r>
      <w:r w:rsidR="00690CF4" w:rsidRPr="00977383">
        <w:rPr>
          <w:rFonts w:ascii="Times New Roman" w:hAnsi="Times New Roman" w:cs="Times New Roman"/>
          <w:sz w:val="24"/>
          <w:szCs w:val="24"/>
        </w:rPr>
        <w:t xml:space="preserve">. The </w:t>
      </w:r>
      <w:r w:rsidR="00690CF4" w:rsidRPr="00977383">
        <w:rPr>
          <w:rFonts w:ascii="Times New Roman" w:hAnsi="Times New Roman" w:cs="Times New Roman"/>
          <w:sz w:val="24"/>
          <w:szCs w:val="24"/>
        </w:rPr>
        <w:lastRenderedPageBreak/>
        <w:t>disadvantages of the system include inequities due to the uncertainty of granting trust and flexibility to the management and can lead to inadequate cost controls.</w:t>
      </w:r>
    </w:p>
    <w:p w14:paraId="6EC29D0C" w14:textId="3D3C4355" w:rsidR="00690CF4" w:rsidRPr="00977383" w:rsidRDefault="004B6E69" w:rsidP="00977383">
      <w:pPr>
        <w:spacing w:line="480" w:lineRule="auto"/>
        <w:rPr>
          <w:rFonts w:ascii="Times New Roman" w:hAnsi="Times New Roman" w:cs="Times New Roman"/>
          <w:b/>
          <w:sz w:val="24"/>
          <w:szCs w:val="24"/>
        </w:rPr>
      </w:pPr>
      <w:r w:rsidRPr="00977383">
        <w:rPr>
          <w:rFonts w:ascii="Times New Roman" w:hAnsi="Times New Roman" w:cs="Times New Roman"/>
          <w:b/>
          <w:sz w:val="24"/>
          <w:szCs w:val="24"/>
        </w:rPr>
        <w:t>Evaluating the New Changes for Fairness as HR</w:t>
      </w:r>
    </w:p>
    <w:p w14:paraId="4BEFD930" w14:textId="3CD2BD9B" w:rsidR="004B6E69" w:rsidRPr="00977383" w:rsidRDefault="004B6E69" w:rsidP="00977383">
      <w:pPr>
        <w:spacing w:line="480" w:lineRule="auto"/>
        <w:ind w:firstLine="720"/>
        <w:rPr>
          <w:rFonts w:ascii="Times New Roman" w:hAnsi="Times New Roman" w:cs="Times New Roman"/>
          <w:sz w:val="24"/>
          <w:szCs w:val="24"/>
        </w:rPr>
      </w:pPr>
      <w:r w:rsidRPr="00977383">
        <w:rPr>
          <w:rFonts w:ascii="Times New Roman" w:hAnsi="Times New Roman" w:cs="Times New Roman"/>
          <w:sz w:val="24"/>
          <w:szCs w:val="24"/>
        </w:rPr>
        <w:t>I will drive proper communication and transparency, most notably, communicating accordingly in regards to the changes of the new pay structure. Again,</w:t>
      </w:r>
      <w:r w:rsidR="00D31690" w:rsidRPr="00977383">
        <w:rPr>
          <w:rFonts w:ascii="Times New Roman" w:hAnsi="Times New Roman" w:cs="Times New Roman"/>
          <w:sz w:val="24"/>
          <w:szCs w:val="24"/>
        </w:rPr>
        <w:t xml:space="preserve"> listening to their concerns about changes and collaboratively establish solid solutions.</w:t>
      </w:r>
    </w:p>
    <w:p w14:paraId="7BC0B8F3" w14:textId="62CDBA64" w:rsidR="00D31690" w:rsidRPr="00977383" w:rsidRDefault="00D31690" w:rsidP="00977383">
      <w:pPr>
        <w:spacing w:line="480" w:lineRule="auto"/>
        <w:rPr>
          <w:rFonts w:ascii="Times New Roman" w:hAnsi="Times New Roman" w:cs="Times New Roman"/>
          <w:b/>
          <w:sz w:val="24"/>
          <w:szCs w:val="24"/>
        </w:rPr>
      </w:pPr>
      <w:r w:rsidRPr="00977383">
        <w:rPr>
          <w:rFonts w:ascii="Times New Roman" w:hAnsi="Times New Roman" w:cs="Times New Roman"/>
          <w:b/>
          <w:sz w:val="24"/>
          <w:szCs w:val="24"/>
        </w:rPr>
        <w:t>Proposing Alternative Approaches to Address Employees Dissatisfaction</w:t>
      </w:r>
    </w:p>
    <w:p w14:paraId="09746938" w14:textId="6175F968" w:rsidR="00D31690" w:rsidRPr="00977383" w:rsidRDefault="00D31690" w:rsidP="00977383">
      <w:pPr>
        <w:spacing w:line="480" w:lineRule="auto"/>
        <w:ind w:firstLine="720"/>
        <w:rPr>
          <w:rFonts w:ascii="Times New Roman" w:hAnsi="Times New Roman" w:cs="Times New Roman"/>
          <w:sz w:val="24"/>
          <w:szCs w:val="24"/>
        </w:rPr>
      </w:pPr>
      <w:r w:rsidRPr="00977383">
        <w:rPr>
          <w:rFonts w:ascii="Times New Roman" w:hAnsi="Times New Roman" w:cs="Times New Roman"/>
          <w:sz w:val="24"/>
          <w:szCs w:val="24"/>
        </w:rPr>
        <w:t xml:space="preserve">I propose that the organization should embrace flexibility by offering them great control and responsibility to new pay structure. Next, recognizing and rewarding additional input of the employees making their performance to </w:t>
      </w:r>
      <w:r w:rsidR="00793ACC" w:rsidRPr="00977383">
        <w:rPr>
          <w:rFonts w:ascii="Times New Roman" w:hAnsi="Times New Roman" w:cs="Times New Roman"/>
          <w:sz w:val="24"/>
          <w:szCs w:val="24"/>
        </w:rPr>
        <w:t xml:space="preserve">be </w:t>
      </w:r>
      <w:r w:rsidRPr="00977383">
        <w:rPr>
          <w:rFonts w:ascii="Times New Roman" w:hAnsi="Times New Roman" w:cs="Times New Roman"/>
          <w:sz w:val="24"/>
          <w:szCs w:val="24"/>
        </w:rPr>
        <w:t>valued.</w:t>
      </w:r>
    </w:p>
    <w:p w14:paraId="7949C14B" w14:textId="3717FD93" w:rsidR="00D31690" w:rsidRPr="00977383" w:rsidRDefault="008E3363" w:rsidP="00977383">
      <w:pPr>
        <w:spacing w:line="480" w:lineRule="auto"/>
        <w:rPr>
          <w:rFonts w:ascii="Times New Roman" w:hAnsi="Times New Roman" w:cs="Times New Roman"/>
          <w:b/>
          <w:sz w:val="24"/>
          <w:szCs w:val="24"/>
        </w:rPr>
      </w:pPr>
      <w:r w:rsidRPr="00977383">
        <w:rPr>
          <w:rFonts w:ascii="Times New Roman" w:hAnsi="Times New Roman" w:cs="Times New Roman"/>
          <w:b/>
          <w:sz w:val="24"/>
          <w:szCs w:val="24"/>
        </w:rPr>
        <w:t>What are Your Feelings on a Traditional Salary Structure with Many Levels Vs. Simplified Pay</w:t>
      </w:r>
    </w:p>
    <w:p w14:paraId="2E67B364" w14:textId="0C78E681" w:rsidR="008E3363" w:rsidRPr="00977383" w:rsidRDefault="008E3363" w:rsidP="00977383">
      <w:pPr>
        <w:spacing w:line="480" w:lineRule="auto"/>
        <w:ind w:firstLine="720"/>
        <w:rPr>
          <w:rFonts w:ascii="Times New Roman" w:hAnsi="Times New Roman" w:cs="Times New Roman"/>
          <w:sz w:val="24"/>
          <w:szCs w:val="24"/>
        </w:rPr>
      </w:pPr>
      <w:r w:rsidRPr="00977383">
        <w:rPr>
          <w:rFonts w:ascii="Times New Roman" w:hAnsi="Times New Roman" w:cs="Times New Roman"/>
          <w:sz w:val="24"/>
          <w:szCs w:val="24"/>
        </w:rPr>
        <w:t>I feel that traditional salary structure focus on employee promotion because of distinct responsibility levels while simplified pay bands emphasize on the career development since employee stays much longer within a single band.</w:t>
      </w:r>
    </w:p>
    <w:p w14:paraId="152FA51A" w14:textId="57D17B9D" w:rsidR="008E3363" w:rsidRPr="00977383" w:rsidRDefault="008E3363" w:rsidP="00977383">
      <w:pPr>
        <w:spacing w:line="480" w:lineRule="auto"/>
        <w:rPr>
          <w:rFonts w:ascii="Times New Roman" w:hAnsi="Times New Roman" w:cs="Times New Roman"/>
          <w:b/>
          <w:sz w:val="24"/>
          <w:szCs w:val="24"/>
        </w:rPr>
      </w:pPr>
      <w:r w:rsidRPr="00977383">
        <w:rPr>
          <w:rFonts w:ascii="Times New Roman" w:hAnsi="Times New Roman" w:cs="Times New Roman"/>
          <w:b/>
          <w:sz w:val="24"/>
          <w:szCs w:val="24"/>
        </w:rPr>
        <w:t>Agree with Rob and Tim</w:t>
      </w:r>
      <w:r w:rsidR="00DF49D8" w:rsidRPr="00977383">
        <w:rPr>
          <w:rFonts w:ascii="Times New Roman" w:hAnsi="Times New Roman" w:cs="Times New Roman"/>
          <w:b/>
          <w:sz w:val="24"/>
          <w:szCs w:val="24"/>
        </w:rPr>
        <w:t>. Any Adjustment is Concerning two Employees. Pay Banding has Positive and Negative Impact on the Employees: Depending on their Current Pay Scale and Position.</w:t>
      </w:r>
      <w:r w:rsidR="007768AD" w:rsidRPr="00977383">
        <w:rPr>
          <w:rFonts w:ascii="Times New Roman" w:hAnsi="Times New Roman" w:cs="Times New Roman"/>
          <w:b/>
          <w:sz w:val="24"/>
          <w:szCs w:val="24"/>
        </w:rPr>
        <w:t xml:space="preserve"> </w:t>
      </w:r>
    </w:p>
    <w:p w14:paraId="1A801905" w14:textId="6E9F0B3B" w:rsidR="007768AD" w:rsidRPr="00977383" w:rsidRDefault="007768AD" w:rsidP="00977383">
      <w:pPr>
        <w:spacing w:line="480" w:lineRule="auto"/>
        <w:ind w:firstLine="720"/>
        <w:rPr>
          <w:rFonts w:ascii="Times New Roman" w:hAnsi="Times New Roman" w:cs="Times New Roman"/>
          <w:sz w:val="24"/>
          <w:szCs w:val="24"/>
        </w:rPr>
      </w:pPr>
      <w:r w:rsidRPr="00977383">
        <w:rPr>
          <w:rFonts w:ascii="Times New Roman" w:hAnsi="Times New Roman" w:cs="Times New Roman"/>
          <w:sz w:val="24"/>
          <w:szCs w:val="24"/>
        </w:rPr>
        <w:t>I concur with Rob and Tim that pay banding prohibits them to occupy seniority positions in the organization because you are not certain when will happen but it enhances their career development.</w:t>
      </w:r>
    </w:p>
    <w:p w14:paraId="2A8A9B6B" w14:textId="5494BF55" w:rsidR="00DB3C42" w:rsidRPr="00977383" w:rsidRDefault="00DB3C42" w:rsidP="00977383">
      <w:pPr>
        <w:spacing w:line="480" w:lineRule="auto"/>
        <w:rPr>
          <w:rFonts w:ascii="Times New Roman" w:hAnsi="Times New Roman" w:cs="Times New Roman"/>
          <w:sz w:val="24"/>
          <w:szCs w:val="24"/>
        </w:rPr>
      </w:pPr>
    </w:p>
    <w:p w14:paraId="2DAEEDBE" w14:textId="1B7FB277" w:rsidR="007768AD" w:rsidRPr="00977383" w:rsidRDefault="007768AD" w:rsidP="00977383">
      <w:pPr>
        <w:spacing w:line="480" w:lineRule="auto"/>
        <w:rPr>
          <w:rFonts w:ascii="Times New Roman" w:hAnsi="Times New Roman" w:cs="Times New Roman"/>
          <w:b/>
          <w:sz w:val="24"/>
          <w:szCs w:val="24"/>
        </w:rPr>
      </w:pPr>
      <w:r w:rsidRPr="00977383">
        <w:rPr>
          <w:rFonts w:ascii="Times New Roman" w:hAnsi="Times New Roman" w:cs="Times New Roman"/>
          <w:b/>
          <w:sz w:val="24"/>
          <w:szCs w:val="24"/>
        </w:rPr>
        <w:t>Take a Passive Approach and Agree with Your Boss to Avoid Retaliation.</w:t>
      </w:r>
      <w:r w:rsidR="00655A04" w:rsidRPr="00977383">
        <w:rPr>
          <w:rFonts w:ascii="Times New Roman" w:hAnsi="Times New Roman" w:cs="Times New Roman"/>
          <w:b/>
          <w:sz w:val="24"/>
          <w:szCs w:val="24"/>
        </w:rPr>
        <w:t xml:space="preserve"> Rob and Tim’s Behaviors could Concern the Boss and want to Remain in Her Good Graces.</w:t>
      </w:r>
    </w:p>
    <w:p w14:paraId="0CEE3016" w14:textId="71C5AE3A" w:rsidR="00655A04" w:rsidRPr="00977383" w:rsidRDefault="00655A04" w:rsidP="00977383">
      <w:pPr>
        <w:spacing w:line="480" w:lineRule="auto"/>
        <w:ind w:firstLine="720"/>
        <w:rPr>
          <w:rFonts w:ascii="Times New Roman" w:hAnsi="Times New Roman" w:cs="Times New Roman"/>
          <w:sz w:val="24"/>
          <w:szCs w:val="24"/>
        </w:rPr>
      </w:pPr>
      <w:r w:rsidRPr="00977383">
        <w:rPr>
          <w:rFonts w:ascii="Times New Roman" w:hAnsi="Times New Roman" w:cs="Times New Roman"/>
          <w:sz w:val="24"/>
          <w:szCs w:val="24"/>
        </w:rPr>
        <w:t xml:space="preserve">The boss is right to adopt pay banding because it will allow her to carry effective job evaluation, rewarding employees based on </w:t>
      </w:r>
      <w:r w:rsidR="00793ACC" w:rsidRPr="00977383">
        <w:rPr>
          <w:rFonts w:ascii="Times New Roman" w:hAnsi="Times New Roman" w:cs="Times New Roman"/>
          <w:sz w:val="24"/>
          <w:szCs w:val="24"/>
        </w:rPr>
        <w:t xml:space="preserve">their </w:t>
      </w:r>
      <w:r w:rsidRPr="00977383">
        <w:rPr>
          <w:rFonts w:ascii="Times New Roman" w:hAnsi="Times New Roman" w:cs="Times New Roman"/>
          <w:sz w:val="24"/>
          <w:szCs w:val="24"/>
        </w:rPr>
        <w:t>skill acquisition and even greater flexibility in determining pay and management.</w:t>
      </w:r>
    </w:p>
    <w:p w14:paraId="5A45BBF2" w14:textId="7B75D2DE" w:rsidR="00655A04" w:rsidRPr="00977383" w:rsidRDefault="00655A04" w:rsidP="00977383">
      <w:pPr>
        <w:spacing w:line="480" w:lineRule="auto"/>
        <w:rPr>
          <w:rFonts w:ascii="Times New Roman" w:hAnsi="Times New Roman" w:cs="Times New Roman"/>
          <w:b/>
          <w:sz w:val="24"/>
          <w:szCs w:val="24"/>
        </w:rPr>
      </w:pPr>
      <w:r w:rsidRPr="00977383">
        <w:rPr>
          <w:rFonts w:ascii="Times New Roman" w:hAnsi="Times New Roman" w:cs="Times New Roman"/>
          <w:b/>
          <w:sz w:val="24"/>
          <w:szCs w:val="24"/>
        </w:rPr>
        <w:t>Remain Neutral and Broach the Importance of Considering the Pros and Cons of Pay Band the Impact it can have on the Organization</w:t>
      </w:r>
      <w:r w:rsidR="00546DAF" w:rsidRPr="00977383">
        <w:rPr>
          <w:rFonts w:ascii="Times New Roman" w:hAnsi="Times New Roman" w:cs="Times New Roman"/>
          <w:b/>
          <w:sz w:val="24"/>
          <w:szCs w:val="24"/>
        </w:rPr>
        <w:t>. Introduce a Brainstorming Session to Identify Various Reactions to Pay Bands and the Best Practices to Help the Organization Move through these Process.</w:t>
      </w:r>
    </w:p>
    <w:p w14:paraId="722789FA" w14:textId="0A25345B" w:rsidR="00546DAF" w:rsidRPr="00977383" w:rsidRDefault="00546DAF" w:rsidP="00977383">
      <w:pPr>
        <w:spacing w:line="480" w:lineRule="auto"/>
        <w:ind w:firstLine="720"/>
        <w:rPr>
          <w:rFonts w:ascii="Times New Roman" w:hAnsi="Times New Roman" w:cs="Times New Roman"/>
          <w:sz w:val="24"/>
          <w:szCs w:val="24"/>
        </w:rPr>
      </w:pPr>
      <w:r w:rsidRPr="00977383">
        <w:rPr>
          <w:rFonts w:ascii="Times New Roman" w:hAnsi="Times New Roman" w:cs="Times New Roman"/>
          <w:sz w:val="24"/>
          <w:szCs w:val="24"/>
        </w:rPr>
        <w:t>Pay banding can streamline organizational hierarchy but at the same time can lead to high dissatisfaction of employees because of no promotion. Significant percentage of employees are opposing pay band</w:t>
      </w:r>
      <w:r w:rsidR="000E28D4" w:rsidRPr="00977383">
        <w:rPr>
          <w:rFonts w:ascii="Times New Roman" w:hAnsi="Times New Roman" w:cs="Times New Roman"/>
          <w:sz w:val="24"/>
          <w:szCs w:val="24"/>
        </w:rPr>
        <w:t xml:space="preserve"> while small multitude support the idea. It will be vital if both employees and the management work in tandem to find lasting solutions concerning the matter at hand. Therefore, some of the practices that can help the organization move through this process include; first, budget allocation whereby the organization allocates funds for salaries and benefits. Second, developing salary ranges in ensuring that the pay of the employee is competitive in respect of other organizations. Finally, considering legal compliance that the pay banding </w:t>
      </w:r>
      <w:r w:rsidR="00793ACC" w:rsidRPr="00977383">
        <w:rPr>
          <w:rFonts w:ascii="Times New Roman" w:hAnsi="Times New Roman" w:cs="Times New Roman"/>
          <w:sz w:val="24"/>
          <w:szCs w:val="24"/>
        </w:rPr>
        <w:t>is inline with the legal requirements</w:t>
      </w:r>
      <w:r w:rsidR="00977383" w:rsidRPr="00977383">
        <w:rPr>
          <w:rFonts w:ascii="Times New Roman" w:hAnsi="Times New Roman" w:cs="Times New Roman"/>
          <w:sz w:val="24"/>
          <w:szCs w:val="24"/>
        </w:rPr>
        <w:t xml:space="preserve"> Liu &amp; Mingwei, 2018)</w:t>
      </w:r>
      <w:r w:rsidR="00793ACC" w:rsidRPr="00977383">
        <w:rPr>
          <w:rFonts w:ascii="Times New Roman" w:hAnsi="Times New Roman" w:cs="Times New Roman"/>
          <w:sz w:val="24"/>
          <w:szCs w:val="24"/>
        </w:rPr>
        <w:t>.</w:t>
      </w:r>
    </w:p>
    <w:p w14:paraId="2DC93840" w14:textId="3E739A30" w:rsidR="00655A04" w:rsidRPr="00977383" w:rsidRDefault="00977383" w:rsidP="00977383">
      <w:pPr>
        <w:spacing w:line="480" w:lineRule="auto"/>
        <w:jc w:val="center"/>
        <w:rPr>
          <w:rFonts w:ascii="Times New Roman" w:hAnsi="Times New Roman" w:cs="Times New Roman"/>
          <w:b/>
          <w:sz w:val="24"/>
          <w:szCs w:val="24"/>
        </w:rPr>
      </w:pPr>
      <w:r w:rsidRPr="00977383">
        <w:rPr>
          <w:rFonts w:ascii="Times New Roman" w:hAnsi="Times New Roman" w:cs="Times New Roman"/>
          <w:b/>
          <w:sz w:val="24"/>
          <w:szCs w:val="24"/>
        </w:rPr>
        <w:t>References</w:t>
      </w:r>
    </w:p>
    <w:p w14:paraId="73EF0837" w14:textId="6BFD1980" w:rsidR="00977383" w:rsidRPr="00977383" w:rsidRDefault="00977383" w:rsidP="00977383">
      <w:pPr>
        <w:spacing w:line="480" w:lineRule="auto"/>
        <w:ind w:left="720" w:hanging="720"/>
        <w:rPr>
          <w:rFonts w:ascii="Times New Roman" w:hAnsi="Times New Roman" w:cs="Times New Roman"/>
          <w:sz w:val="24"/>
          <w:szCs w:val="24"/>
        </w:rPr>
      </w:pPr>
      <w:r w:rsidRPr="00977383">
        <w:rPr>
          <w:rFonts w:ascii="Times New Roman" w:hAnsi="Times New Roman" w:cs="Times New Roman"/>
          <w:sz w:val="24"/>
          <w:szCs w:val="24"/>
        </w:rPr>
        <w:t>Derek, S. (2018). Measuring Implementation Success of Pay Structures and the Role of Human Resources in Higher Education.</w:t>
      </w:r>
    </w:p>
    <w:p w14:paraId="67C829A0" w14:textId="2C541BB9" w:rsidR="00977383" w:rsidRPr="00977383" w:rsidRDefault="00977383" w:rsidP="00977383">
      <w:pPr>
        <w:spacing w:line="480" w:lineRule="auto"/>
        <w:ind w:left="720" w:hanging="720"/>
        <w:rPr>
          <w:rFonts w:ascii="Times New Roman" w:hAnsi="Times New Roman" w:cs="Times New Roman"/>
          <w:i/>
          <w:sz w:val="24"/>
          <w:szCs w:val="24"/>
        </w:rPr>
      </w:pPr>
      <w:r w:rsidRPr="00977383">
        <w:rPr>
          <w:rFonts w:ascii="Times New Roman" w:hAnsi="Times New Roman" w:cs="Times New Roman"/>
          <w:sz w:val="24"/>
          <w:szCs w:val="24"/>
        </w:rPr>
        <w:lastRenderedPageBreak/>
        <w:t xml:space="preserve">Liu, H. &amp; Mingwei, M. (2018). Suggestions on Salary Structure Design of China’s Private Enterprise. </w:t>
      </w:r>
      <w:r w:rsidRPr="00977383">
        <w:rPr>
          <w:rFonts w:ascii="Times New Roman" w:hAnsi="Times New Roman" w:cs="Times New Roman"/>
          <w:i/>
          <w:sz w:val="24"/>
          <w:szCs w:val="24"/>
        </w:rPr>
        <w:t>International Conference on Social Network, Communication and Education (SNCE).</w:t>
      </w:r>
    </w:p>
    <w:p w14:paraId="2AFA6884" w14:textId="77777777" w:rsidR="00D31690" w:rsidRPr="00977383" w:rsidRDefault="00D31690" w:rsidP="00977383">
      <w:pPr>
        <w:spacing w:line="480" w:lineRule="auto"/>
        <w:rPr>
          <w:rFonts w:ascii="Times New Roman" w:hAnsi="Times New Roman" w:cs="Times New Roman"/>
          <w:sz w:val="24"/>
          <w:szCs w:val="24"/>
        </w:rPr>
      </w:pPr>
    </w:p>
    <w:p w14:paraId="48BDBFCB" w14:textId="77777777" w:rsidR="00690CF4" w:rsidRPr="00977383" w:rsidRDefault="00690CF4" w:rsidP="00977383">
      <w:pPr>
        <w:spacing w:line="480" w:lineRule="auto"/>
        <w:rPr>
          <w:rFonts w:ascii="Times New Roman" w:hAnsi="Times New Roman" w:cs="Times New Roman"/>
          <w:sz w:val="24"/>
          <w:szCs w:val="24"/>
        </w:rPr>
      </w:pPr>
    </w:p>
    <w:p w14:paraId="7F1240CF" w14:textId="77777777" w:rsidR="00690CF4" w:rsidRPr="00977383" w:rsidRDefault="00690CF4" w:rsidP="00977383">
      <w:pPr>
        <w:spacing w:line="480" w:lineRule="auto"/>
        <w:rPr>
          <w:rFonts w:ascii="Times New Roman" w:hAnsi="Times New Roman" w:cs="Times New Roman"/>
          <w:sz w:val="24"/>
          <w:szCs w:val="24"/>
        </w:rPr>
      </w:pPr>
    </w:p>
    <w:p w14:paraId="3BF8F8EC" w14:textId="77777777" w:rsidR="00D63607" w:rsidRPr="00977383" w:rsidRDefault="00D63607" w:rsidP="00977383">
      <w:pPr>
        <w:spacing w:line="480" w:lineRule="auto"/>
        <w:rPr>
          <w:rFonts w:ascii="Times New Roman" w:hAnsi="Times New Roman" w:cs="Times New Roman"/>
          <w:sz w:val="24"/>
          <w:szCs w:val="24"/>
        </w:rPr>
      </w:pPr>
    </w:p>
    <w:sectPr w:rsidR="00D63607" w:rsidRPr="00977383" w:rsidSect="00C24E5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8B5A27" w14:textId="77777777" w:rsidR="007D2E78" w:rsidRDefault="007D2E78" w:rsidP="00977383">
      <w:pPr>
        <w:spacing w:after="0" w:line="240" w:lineRule="auto"/>
      </w:pPr>
      <w:r>
        <w:separator/>
      </w:r>
    </w:p>
  </w:endnote>
  <w:endnote w:type="continuationSeparator" w:id="0">
    <w:p w14:paraId="6D2AC65E" w14:textId="77777777" w:rsidR="007D2E78" w:rsidRDefault="007D2E78" w:rsidP="00977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11B248" w14:textId="77777777" w:rsidR="007D2E78" w:rsidRDefault="007D2E78" w:rsidP="00977383">
      <w:pPr>
        <w:spacing w:after="0" w:line="240" w:lineRule="auto"/>
      </w:pPr>
      <w:r>
        <w:separator/>
      </w:r>
    </w:p>
  </w:footnote>
  <w:footnote w:type="continuationSeparator" w:id="0">
    <w:p w14:paraId="204B851A" w14:textId="77777777" w:rsidR="007D2E78" w:rsidRDefault="007D2E78" w:rsidP="009773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190C5E" w14:textId="196CA721" w:rsidR="00C24E51" w:rsidRDefault="00C24E51" w:rsidP="00C24E51">
    <w:pPr>
      <w:pStyle w:val="Header"/>
    </w:pPr>
    <w:r>
      <w:t>SALARY STRUCTURE</w:t>
    </w:r>
    <w:r>
      <w:t xml:space="preserve">                                                                                                                                                      </w:t>
    </w:r>
    <w:sdt>
      <w:sdtPr>
        <w:id w:val="-7379407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5</w:t>
        </w:r>
        <w:r>
          <w:rPr>
            <w:noProof/>
          </w:rPr>
          <w:fldChar w:fldCharType="end"/>
        </w:r>
      </w:sdtContent>
    </w:sdt>
  </w:p>
  <w:p w14:paraId="2E08DEEE" w14:textId="77777777" w:rsidR="00977383" w:rsidRDefault="009773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9BF184" w14:textId="5E9656C4" w:rsidR="00C24E51" w:rsidRDefault="00C24E51" w:rsidP="00C24E51">
    <w:pPr>
      <w:pStyle w:val="Header"/>
    </w:pPr>
    <w:r>
      <w:t xml:space="preserve">Running   head:                                       SALARY STRUCTURE                                                                                 </w:t>
    </w:r>
    <w:sdt>
      <w:sdtPr>
        <w:id w:val="15834905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4D7A73A6" w14:textId="77777777" w:rsidR="00C24E51" w:rsidRDefault="00C24E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5B5"/>
    <w:rsid w:val="000E28D4"/>
    <w:rsid w:val="004B6E69"/>
    <w:rsid w:val="005049E8"/>
    <w:rsid w:val="005322B4"/>
    <w:rsid w:val="00546DAF"/>
    <w:rsid w:val="00576E24"/>
    <w:rsid w:val="00655A04"/>
    <w:rsid w:val="00690CF4"/>
    <w:rsid w:val="007768AD"/>
    <w:rsid w:val="00793ACC"/>
    <w:rsid w:val="007D2E78"/>
    <w:rsid w:val="008E3363"/>
    <w:rsid w:val="008F25B5"/>
    <w:rsid w:val="00977383"/>
    <w:rsid w:val="00B05A90"/>
    <w:rsid w:val="00C24E51"/>
    <w:rsid w:val="00D31690"/>
    <w:rsid w:val="00D63607"/>
    <w:rsid w:val="00DB3C42"/>
    <w:rsid w:val="00DF4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F2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383"/>
  </w:style>
  <w:style w:type="paragraph" w:styleId="Footer">
    <w:name w:val="footer"/>
    <w:basedOn w:val="Normal"/>
    <w:link w:val="FooterChar"/>
    <w:uiPriority w:val="99"/>
    <w:unhideWhenUsed/>
    <w:rsid w:val="00977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3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383"/>
  </w:style>
  <w:style w:type="paragraph" w:styleId="Footer">
    <w:name w:val="footer"/>
    <w:basedOn w:val="Normal"/>
    <w:link w:val="FooterChar"/>
    <w:uiPriority w:val="99"/>
    <w:unhideWhenUsed/>
    <w:rsid w:val="00977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3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728</Words>
  <Characters>4153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Omunyalo</dc:creator>
  <cp:lastModifiedBy>hp</cp:lastModifiedBy>
  <cp:revision>2</cp:revision>
  <dcterms:created xsi:type="dcterms:W3CDTF">2020-04-27T16:52:00Z</dcterms:created>
  <dcterms:modified xsi:type="dcterms:W3CDTF">2020-04-27T16:52:00Z</dcterms:modified>
</cp:coreProperties>
</file>